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0B" w:rsidRPr="00D64DBE" w:rsidRDefault="0037050B" w:rsidP="00066E82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Subject: SHS English Department          Teacher(s): Mrs. Galloway, Mr.Killman, Mr. Richardson, Mrs. Stugart, Mr.Ray    </w:t>
      </w:r>
    </w:p>
    <w:p w:rsidR="0037050B" w:rsidRDefault="0037050B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37050B" w:rsidTr="005A5B8B">
        <w:trPr>
          <w:trHeight w:val="305"/>
        </w:trPr>
        <w:tc>
          <w:tcPr>
            <w:tcW w:w="4149" w:type="dxa"/>
            <w:vMerge w:val="restart"/>
          </w:tcPr>
          <w:p w:rsidR="0037050B" w:rsidRDefault="0037050B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37050B" w:rsidRPr="00D766E6" w:rsidRDefault="0037050B" w:rsidP="00D766E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37050B" w:rsidRPr="00D766E6" w:rsidRDefault="0037050B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37050B" w:rsidRPr="00D766E6" w:rsidRDefault="0037050B" w:rsidP="00D766E6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7050B" w:rsidTr="005A5B8B">
        <w:trPr>
          <w:trHeight w:val="154"/>
        </w:trPr>
        <w:tc>
          <w:tcPr>
            <w:tcW w:w="4149" w:type="dxa"/>
            <w:vMerge/>
          </w:tcPr>
          <w:p w:rsidR="0037050B" w:rsidRPr="00D766E6" w:rsidRDefault="0037050B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37050B" w:rsidRPr="00D766E6" w:rsidRDefault="0037050B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37050B" w:rsidRPr="00D766E6" w:rsidRDefault="0037050B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37050B" w:rsidRPr="00D766E6" w:rsidRDefault="0037050B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37050B" w:rsidRPr="00D766E6" w:rsidRDefault="0037050B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37050B" w:rsidTr="0063178F">
        <w:trPr>
          <w:trHeight w:val="4310"/>
        </w:trPr>
        <w:tc>
          <w:tcPr>
            <w:tcW w:w="4149" w:type="dxa"/>
          </w:tcPr>
          <w:p w:rsidR="0037050B" w:rsidRPr="0063178F" w:rsidRDefault="0037050B" w:rsidP="00C57303">
            <w:pPr>
              <w:autoSpaceDE w:val="0"/>
              <w:autoSpaceDN w:val="0"/>
              <w:adjustRightInd w:val="0"/>
              <w:rPr>
                <w:b/>
              </w:rPr>
            </w:pPr>
            <w:r w:rsidRPr="0063178F">
              <w:rPr>
                <w:b/>
              </w:rPr>
              <w:t>Writing 2</w:t>
            </w:r>
          </w:p>
          <w:p w:rsidR="0037050B" w:rsidRDefault="0037050B" w:rsidP="00C57303">
            <w:pPr>
              <w:autoSpaceDE w:val="0"/>
              <w:autoSpaceDN w:val="0"/>
              <w:adjustRightInd w:val="0"/>
            </w:pP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Write informative/explanatory texts to examine and convey complex ideas, concepts, and information clearly and accurately through the effective selection, organization, and analysis of content.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a. Introduce a topic; organize complex ideas, concepts, and information so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that each new element builds on that which precedes it to create a unified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whole; include formatting (e.g., headings), graphics (e.g., figures, tables), and multimedia when useful to aiding comprehension.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b. Develop the topic thoroughly by selecting the most significant and relevant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facts, extended definitions, concrete details, quotations, or other information and examples appropriate to the audience’s knowledge of the topic.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c. Use appropriate and varied transitions and syntax to link the major sections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of the text, create cohesion, and clarify the relationships among complex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ideas and concepts.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d. Use precise language, domain-specific vocabulary, and techniques such as metaphor, simile, and analogy to manage the complexity of the topic.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e. Establish and maintain a formal style and objective tone while attending to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the norms and conventions of the discipline in which they are writing.</w:t>
            </w:r>
          </w:p>
          <w:p w:rsidR="0037050B" w:rsidRPr="00CE73C2" w:rsidRDefault="0037050B" w:rsidP="00C57303">
            <w:pPr>
              <w:autoSpaceDE w:val="0"/>
              <w:autoSpaceDN w:val="0"/>
              <w:adjustRightInd w:val="0"/>
            </w:pPr>
            <w:r w:rsidRPr="00CE73C2">
              <w:t>f. Provide a concluding statement or section that follows from and supports the information or explanation presented (e.g., articulating implications or</w:t>
            </w:r>
          </w:p>
          <w:p w:rsidR="0037050B" w:rsidRPr="00CE73C2" w:rsidRDefault="0037050B" w:rsidP="00C57303">
            <w:r w:rsidRPr="00CE73C2">
              <w:t>the significance of the topic).</w:t>
            </w:r>
          </w:p>
          <w:p w:rsidR="0037050B" w:rsidRDefault="0037050B" w:rsidP="00D766E6">
            <w:pPr>
              <w:jc w:val="center"/>
            </w:pPr>
          </w:p>
          <w:p w:rsidR="0037050B" w:rsidRPr="00D766E6" w:rsidRDefault="0037050B" w:rsidP="0063178F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37050B" w:rsidRPr="00D766E6" w:rsidRDefault="0037050B" w:rsidP="0063178F">
            <w:pPr>
              <w:rPr>
                <w:b/>
                <w:sz w:val="26"/>
                <w:szCs w:val="26"/>
              </w:rPr>
            </w:pPr>
          </w:p>
          <w:p w:rsidR="0037050B" w:rsidRPr="00D766E6" w:rsidRDefault="0037050B" w:rsidP="0063178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Work in pairs to create a informative essay (group learning)</w:t>
            </w:r>
          </w:p>
          <w:p w:rsidR="0037050B" w:rsidRPr="0063178F" w:rsidRDefault="0037050B" w:rsidP="0063178F"/>
        </w:tc>
        <w:tc>
          <w:tcPr>
            <w:tcW w:w="3427" w:type="dxa"/>
            <w:vMerge w:val="restart"/>
          </w:tcPr>
          <w:p w:rsidR="0037050B" w:rsidRDefault="0037050B" w:rsidP="00543D44">
            <w:r>
              <w:t>Write in the informative mode effectively, in the proper structure and with correct syntax.</w:t>
            </w:r>
          </w:p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826BC9">
            <w:r>
              <w:t>Write effectively in the narrative format (tell a story).</w:t>
            </w:r>
          </w:p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>
            <w:r>
              <w:t>Be able to write for specific toward a specific audience</w:t>
            </w:r>
          </w:p>
        </w:tc>
        <w:tc>
          <w:tcPr>
            <w:tcW w:w="3247" w:type="dxa"/>
            <w:vMerge w:val="restart"/>
          </w:tcPr>
          <w:p w:rsidR="0037050B" w:rsidRDefault="0037050B" w:rsidP="00C57303">
            <w:r>
              <w:t>Text, ideas, concepts, information, selection, organization, analysis of content, topic, formatting, headings, graphics, multi-media, facts, definitions, details, quotes, transitions, cohesion, vocabulary, figures of speech, figurative language, tone, style, concluding statement</w:t>
            </w:r>
          </w:p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826BC9">
            <w:r>
              <w:t>Narratives, experiences/events, technique, details, sequences, problem/situations, observations, point of view, narrator/characters, variety, techniques, dialogue, pacing, description, reflection, plot lines, tone, sensory language, picture, conclusion</w:t>
            </w:r>
          </w:p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/>
          <w:p w:rsidR="0037050B" w:rsidRDefault="0037050B" w:rsidP="00C57303">
            <w:r>
              <w:t xml:space="preserve">Writing, development, organization, style, audience, </w:t>
            </w:r>
          </w:p>
        </w:tc>
        <w:tc>
          <w:tcPr>
            <w:tcW w:w="3067" w:type="dxa"/>
            <w:vMerge w:val="restart"/>
          </w:tcPr>
          <w:p w:rsidR="0037050B" w:rsidRDefault="0037050B" w:rsidP="00543D44">
            <w:r>
              <w:t>Write, examine, convey, introduce, organize, develop, selecting, link, create, clarify, establish, maintain, provide</w:t>
            </w:r>
          </w:p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826BC9">
            <w:r>
              <w:t>Write, examine, convey, introduce, organize, develop, selecting, link, create, clarify, establish, maintain, provide, using, engage, telling</w:t>
            </w:r>
          </w:p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>
            <w:r>
              <w:t>Produce</w:t>
            </w:r>
          </w:p>
        </w:tc>
      </w:tr>
      <w:tr w:rsidR="0037050B" w:rsidTr="005A5B8B">
        <w:trPr>
          <w:trHeight w:val="2540"/>
        </w:trPr>
        <w:tc>
          <w:tcPr>
            <w:tcW w:w="4149" w:type="dxa"/>
          </w:tcPr>
          <w:p w:rsidR="0037050B" w:rsidRPr="00B3229E" w:rsidRDefault="0037050B" w:rsidP="00543D44">
            <w:pPr>
              <w:rPr>
                <w:b/>
              </w:rPr>
            </w:pPr>
          </w:p>
          <w:p w:rsidR="0037050B" w:rsidRPr="00B3229E" w:rsidRDefault="0037050B" w:rsidP="00B3229E">
            <w:pPr>
              <w:rPr>
                <w:b/>
              </w:rPr>
            </w:pPr>
            <w:r w:rsidRPr="00B3229E">
              <w:rPr>
                <w:b/>
              </w:rPr>
              <w:t>Writing 3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Write narratives to develop real or imagined experiences or events using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effective technique, well-chosen details, and well-structured event sequences.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a. Engage and orient the reader by setting out a problem, situation, or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observation and its significance, establishing one or multiple point(s)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of view, and introducing a narrator and/or characters; create a smooth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progression of experiences or events.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b. Use narrative techniques, such as dialogue, pacing, description, reflection,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and multiple plot lines, to develop experiences, events, and/or characters.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c. Use a variety of techniques to sequence events so that they build on one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another to create a coherent whole and build toward a particular tone and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outcome (e.g., a sense of mystery, suspense, growth, or resolution).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d. Use precise words and phrases, telling details, and sensory language to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convey a vivid picture of the experiences, events, setting, and/or characters.</w:t>
            </w:r>
          </w:p>
          <w:p w:rsidR="0037050B" w:rsidRPr="00B3229E" w:rsidRDefault="0037050B" w:rsidP="00B3229E">
            <w:pPr>
              <w:autoSpaceDE w:val="0"/>
              <w:autoSpaceDN w:val="0"/>
              <w:adjustRightInd w:val="0"/>
            </w:pPr>
            <w:r w:rsidRPr="00B3229E">
              <w:t>e. Provide a conclusion that follows from and reflects on what is experienced,</w:t>
            </w:r>
          </w:p>
          <w:p w:rsidR="0037050B" w:rsidRPr="00B3229E" w:rsidRDefault="0037050B" w:rsidP="00B3229E">
            <w:pPr>
              <w:rPr>
                <w:b/>
              </w:rPr>
            </w:pPr>
            <w:r w:rsidRPr="00B3229E">
              <w:t>observed, or resolved over the course of the narrative.</w:t>
            </w:r>
          </w:p>
          <w:p w:rsidR="0037050B" w:rsidRPr="00B3229E" w:rsidRDefault="0037050B" w:rsidP="00543D44">
            <w:pPr>
              <w:rPr>
                <w:b/>
              </w:rPr>
            </w:pPr>
          </w:p>
          <w:p w:rsidR="0037050B" w:rsidRPr="00D766E6" w:rsidRDefault="0037050B" w:rsidP="00B3229E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37050B" w:rsidRPr="00D766E6" w:rsidRDefault="0037050B" w:rsidP="00B3229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Give a prompt (character and situation) and students continue/finish the story</w:t>
            </w:r>
          </w:p>
          <w:p w:rsidR="0037050B" w:rsidRDefault="0037050B" w:rsidP="00543D44">
            <w:pPr>
              <w:rPr>
                <w:b/>
                <w:sz w:val="26"/>
                <w:szCs w:val="26"/>
              </w:rPr>
            </w:pPr>
          </w:p>
          <w:p w:rsidR="0037050B" w:rsidRDefault="0037050B" w:rsidP="00543D44">
            <w:pPr>
              <w:rPr>
                <w:b/>
                <w:sz w:val="26"/>
                <w:szCs w:val="26"/>
              </w:rPr>
            </w:pPr>
          </w:p>
          <w:p w:rsidR="0037050B" w:rsidRDefault="0037050B" w:rsidP="00543D44">
            <w:pPr>
              <w:rPr>
                <w:b/>
                <w:sz w:val="26"/>
                <w:szCs w:val="26"/>
              </w:rPr>
            </w:pPr>
          </w:p>
          <w:p w:rsidR="0037050B" w:rsidRPr="00D766E6" w:rsidRDefault="0037050B" w:rsidP="00543D4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Writing 4</w:t>
            </w:r>
          </w:p>
          <w:p w:rsidR="0037050B" w:rsidRPr="00D766E6" w:rsidRDefault="0037050B" w:rsidP="00543D4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Produce clear and coherent writing in which the development, organization, and style are appropriate to task, purpose, and audience.</w:t>
            </w:r>
          </w:p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>
            <w:r>
              <w:t>Activity-</w:t>
            </w:r>
          </w:p>
          <w:p w:rsidR="0037050B" w:rsidRDefault="0037050B" w:rsidP="00543D44">
            <w:r>
              <w:t>Working in cooperative groups students will write a children’s story</w:t>
            </w:r>
          </w:p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  <w:p w:rsidR="0037050B" w:rsidRDefault="0037050B" w:rsidP="00543D44"/>
        </w:tc>
        <w:tc>
          <w:tcPr>
            <w:tcW w:w="3427" w:type="dxa"/>
            <w:vMerge/>
          </w:tcPr>
          <w:p w:rsidR="0037050B" w:rsidRDefault="0037050B" w:rsidP="00543D44"/>
        </w:tc>
        <w:tc>
          <w:tcPr>
            <w:tcW w:w="3247" w:type="dxa"/>
            <w:vMerge/>
          </w:tcPr>
          <w:p w:rsidR="0037050B" w:rsidRDefault="0037050B" w:rsidP="00543D44"/>
        </w:tc>
        <w:tc>
          <w:tcPr>
            <w:tcW w:w="3067" w:type="dxa"/>
            <w:vMerge/>
          </w:tcPr>
          <w:p w:rsidR="0037050B" w:rsidRDefault="0037050B" w:rsidP="00543D44"/>
        </w:tc>
      </w:tr>
    </w:tbl>
    <w:p w:rsidR="0037050B" w:rsidRDefault="0037050B" w:rsidP="00543D44"/>
    <w:p w:rsidR="0037050B" w:rsidRDefault="0037050B" w:rsidP="00543D44"/>
    <w:p w:rsidR="0037050B" w:rsidRDefault="0037050B" w:rsidP="00543D44"/>
    <w:p w:rsidR="0037050B" w:rsidRDefault="0037050B" w:rsidP="00543D44"/>
    <w:p w:rsidR="0037050B" w:rsidRDefault="0037050B" w:rsidP="00543D44"/>
    <w:p w:rsidR="0037050B" w:rsidRDefault="0037050B" w:rsidP="00543D44"/>
    <w:p w:rsidR="0037050B" w:rsidRDefault="0037050B" w:rsidP="00543D44"/>
    <w:p w:rsidR="0037050B" w:rsidRDefault="0037050B" w:rsidP="00543D44"/>
    <w:p w:rsidR="0037050B" w:rsidRDefault="0037050B" w:rsidP="00543D44"/>
    <w:p w:rsidR="0037050B" w:rsidRDefault="0037050B" w:rsidP="00543D44"/>
    <w:p w:rsidR="0037050B" w:rsidRDefault="0037050B" w:rsidP="00543D44"/>
    <w:tbl>
      <w:tblPr>
        <w:tblW w:w="124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5"/>
        <w:gridCol w:w="3348"/>
        <w:gridCol w:w="3211"/>
        <w:gridCol w:w="1796"/>
      </w:tblGrid>
      <w:tr w:rsidR="0037050B" w:rsidTr="00C56839">
        <w:trPr>
          <w:trHeight w:val="5210"/>
        </w:trPr>
        <w:tc>
          <w:tcPr>
            <w:tcW w:w="4149" w:type="dxa"/>
          </w:tcPr>
          <w:p w:rsidR="0037050B" w:rsidRDefault="0037050B" w:rsidP="00C5683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Writing 5</w:t>
            </w:r>
          </w:p>
          <w:p w:rsidR="0037050B" w:rsidRDefault="0037050B" w:rsidP="00C56839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37050B" w:rsidRPr="00C56839" w:rsidRDefault="0037050B" w:rsidP="00C56839">
            <w:pPr>
              <w:autoSpaceDE w:val="0"/>
              <w:autoSpaceDN w:val="0"/>
              <w:adjustRightInd w:val="0"/>
            </w:pPr>
            <w:r w:rsidRPr="00C56839">
              <w:t>Develop and strengthen writing as needed by planning, revising, editing,</w:t>
            </w:r>
          </w:p>
          <w:p w:rsidR="0037050B" w:rsidRPr="00C56839" w:rsidRDefault="0037050B" w:rsidP="00C56839">
            <w:pPr>
              <w:autoSpaceDE w:val="0"/>
              <w:autoSpaceDN w:val="0"/>
              <w:adjustRightInd w:val="0"/>
            </w:pPr>
            <w:r w:rsidRPr="00C56839">
              <w:t>rewriting, or trying a new approach, focusing on addressing what is most</w:t>
            </w:r>
          </w:p>
          <w:p w:rsidR="0037050B" w:rsidRPr="00C56839" w:rsidRDefault="0037050B" w:rsidP="00C56839">
            <w:pPr>
              <w:autoSpaceDE w:val="0"/>
              <w:autoSpaceDN w:val="0"/>
              <w:adjustRightInd w:val="0"/>
            </w:pPr>
            <w:r w:rsidRPr="00C56839">
              <w:t>significant for a specific purpose and audience. (Editing for conventions should</w:t>
            </w:r>
          </w:p>
          <w:p w:rsidR="0037050B" w:rsidRPr="00C56839" w:rsidRDefault="0037050B" w:rsidP="00C56839">
            <w:pPr>
              <w:autoSpaceDE w:val="0"/>
              <w:autoSpaceDN w:val="0"/>
              <w:adjustRightInd w:val="0"/>
            </w:pPr>
            <w:r w:rsidRPr="00C56839">
              <w:t>demonstrate command of Language standards 1–3 up to and including grades</w:t>
            </w:r>
          </w:p>
          <w:p w:rsidR="0037050B" w:rsidRPr="00C56839" w:rsidRDefault="0037050B" w:rsidP="00C56839">
            <w:pPr>
              <w:rPr>
                <w:b/>
              </w:rPr>
            </w:pPr>
            <w:r w:rsidRPr="00C56839">
              <w:t xml:space="preserve">11–12 on page 54.) </w:t>
            </w:r>
          </w:p>
          <w:p w:rsidR="0037050B" w:rsidRDefault="0037050B" w:rsidP="00C56839"/>
          <w:p w:rsidR="0037050B" w:rsidRPr="00871646" w:rsidRDefault="0037050B" w:rsidP="00AE4DA0">
            <w:pPr>
              <w:rPr>
                <w:b/>
              </w:rPr>
            </w:pPr>
          </w:p>
          <w:p w:rsidR="0037050B" w:rsidRPr="00871646" w:rsidRDefault="0037050B" w:rsidP="00AE4DA0">
            <w:pPr>
              <w:rPr>
                <w:b/>
              </w:rPr>
            </w:pPr>
            <w:r w:rsidRPr="00871646">
              <w:rPr>
                <w:b/>
              </w:rPr>
              <w:t>Critical Vocabulary</w:t>
            </w:r>
          </w:p>
          <w:p w:rsidR="0037050B" w:rsidRDefault="0037050B" w:rsidP="00AE4DA0">
            <w:r>
              <w:t>Students will correctly place parts of a story in the correct order – using the physical movement</w:t>
            </w:r>
          </w:p>
          <w:p w:rsidR="0037050B" w:rsidRPr="00AE4DA0" w:rsidRDefault="0037050B" w:rsidP="00AE4DA0"/>
        </w:tc>
        <w:tc>
          <w:tcPr>
            <w:tcW w:w="3427" w:type="dxa"/>
            <w:vMerge w:val="restart"/>
          </w:tcPr>
          <w:p w:rsidR="0037050B" w:rsidRDefault="0037050B" w:rsidP="00305A3B"/>
          <w:p w:rsidR="0037050B" w:rsidRDefault="0037050B" w:rsidP="00305A3B"/>
          <w:p w:rsidR="0037050B" w:rsidRDefault="0037050B" w:rsidP="00C56839"/>
          <w:p w:rsidR="0037050B" w:rsidRDefault="0037050B" w:rsidP="00C56839">
            <w:r>
              <w:t>Understand and apply the five step writing process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Use technology to create, edit, and share student work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Use research to solve problems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Determine the credibility and reliability of primary and secondary sources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Use text to support what you write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Students will learn to pace their work according to the size and scope of the project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Initiate and participate in group discussions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Evaluate the credibility (how reliable?) of reference sources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Student’s will identify the speakers point of view, main idea, rhetorical devices, and position on a given topic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Present a research project that can be presented to your classmates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Students will use technology to present research findings and evidence found in text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Present a well supported speech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</w:tc>
        <w:tc>
          <w:tcPr>
            <w:tcW w:w="3247" w:type="dxa"/>
            <w:vMerge w:val="restart"/>
          </w:tcPr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C56839">
            <w:r>
              <w:t>Writing, purpose, audience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Technology, internet, writing products, feedback, information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Research projects, problem, inquiry, sources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Information, sources, searches, strengths/limitation, task, audience, purpose, flow, plagiarizism, citation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Evidence, literary/informational text, analysis, reflection, research, reading standards, literature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Time, frames, research, reflection, revision, purposes, tasks, audiences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 xml:space="preserve">Collaborative discussions, diverse partners, texts, issues, ideas, material, study, evidence, decision making, goals, deadlines, roles, conversations, questions, positions, comments, claims, evidence  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Sources, formats, credibility, discrepancies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Point of view, reasoning, evidence, rhetoric, premises, ideas, word choice, tone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Information, findings, evidence, perspective, line of reasoning, organization, development, substance, style, purpose, audience, range of tasks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Digital media, graphical, audio, visual interactive elements, presentations, findings, reasoning, evidence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Speech, variety, context, command of language</w:t>
            </w:r>
          </w:p>
        </w:tc>
        <w:tc>
          <w:tcPr>
            <w:tcW w:w="1597" w:type="dxa"/>
            <w:vMerge w:val="restart"/>
          </w:tcPr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Develop, planning, revising, editing, re-writing, editing</w:t>
            </w:r>
          </w:p>
          <w:p w:rsidR="0037050B" w:rsidRDefault="0037050B" w:rsidP="00305A3B">
            <w:r>
              <w:t>Use, produce, publish, update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Produce, publish, update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Answer/solve, narrow/broaden, synthesize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Gather, assess, integrate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Draw, apply, demonstrate, delineate, evaluate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Write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Initiate, participate, building, come, read, researched, work, promote, set, propel, posing, responding, synthesize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Integrate, evaluate, solve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Evaluate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Present, follow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Make</w:t>
            </w:r>
          </w:p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/>
          <w:p w:rsidR="0037050B" w:rsidRDefault="0037050B" w:rsidP="00305A3B">
            <w:r>
              <w:t>Adapt, demonstrate</w:t>
            </w:r>
          </w:p>
        </w:tc>
      </w:tr>
      <w:tr w:rsidR="0037050B" w:rsidTr="00C56839">
        <w:trPr>
          <w:trHeight w:val="2540"/>
        </w:trPr>
        <w:tc>
          <w:tcPr>
            <w:tcW w:w="4149" w:type="dxa"/>
          </w:tcPr>
          <w:p w:rsidR="0037050B" w:rsidRDefault="0037050B" w:rsidP="00305A3B"/>
          <w:p w:rsidR="0037050B" w:rsidRDefault="0037050B" w:rsidP="00305A3B"/>
          <w:p w:rsidR="0037050B" w:rsidRPr="00723CA3" w:rsidRDefault="0037050B" w:rsidP="00305A3B">
            <w:pPr>
              <w:rPr>
                <w:b/>
              </w:rPr>
            </w:pPr>
            <w:r w:rsidRPr="00723CA3">
              <w:rPr>
                <w:b/>
              </w:rPr>
              <w:t>Writing 6</w:t>
            </w:r>
          </w:p>
          <w:p w:rsidR="0037050B" w:rsidRPr="00723CA3" w:rsidRDefault="0037050B" w:rsidP="00EF4A96">
            <w:pPr>
              <w:autoSpaceDE w:val="0"/>
              <w:autoSpaceDN w:val="0"/>
              <w:adjustRightInd w:val="0"/>
            </w:pPr>
            <w:r w:rsidRPr="00723CA3">
              <w:t>Use technology, including the Internet, to produce, publish, and update</w:t>
            </w:r>
          </w:p>
          <w:p w:rsidR="0037050B" w:rsidRPr="00723CA3" w:rsidRDefault="0037050B" w:rsidP="00EF4A96">
            <w:pPr>
              <w:autoSpaceDE w:val="0"/>
              <w:autoSpaceDN w:val="0"/>
              <w:adjustRightInd w:val="0"/>
            </w:pPr>
            <w:r w:rsidRPr="00723CA3">
              <w:t>individual or shared writing products in response to ongoing feedback,</w:t>
            </w:r>
          </w:p>
          <w:p w:rsidR="0037050B" w:rsidRPr="00723CA3" w:rsidRDefault="0037050B" w:rsidP="00EF4A96">
            <w:r w:rsidRPr="00723CA3">
              <w:t>including new arguments or information.</w:t>
            </w:r>
          </w:p>
          <w:p w:rsidR="0037050B" w:rsidRDefault="0037050B" w:rsidP="00EF4A96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37050B" w:rsidRPr="00C95107" w:rsidRDefault="0037050B" w:rsidP="00EF4A96">
            <w:pPr>
              <w:rPr>
                <w:b/>
              </w:rPr>
            </w:pPr>
            <w:r w:rsidRPr="00C95107">
              <w:rPr>
                <w:b/>
              </w:rPr>
              <w:t>Critical Vocabulary</w:t>
            </w:r>
          </w:p>
          <w:p w:rsidR="0037050B" w:rsidRPr="00FA24AA" w:rsidRDefault="0037050B" w:rsidP="00EF4A96">
            <w:r>
              <w:t>Students will develop a wiki space and post student work and offer feedback</w:t>
            </w:r>
          </w:p>
          <w:p w:rsidR="0037050B" w:rsidRDefault="0037050B" w:rsidP="00EF4A96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37050B" w:rsidRDefault="0037050B" w:rsidP="00EF4A96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37050B" w:rsidRDefault="0037050B" w:rsidP="00EF4A96"/>
          <w:p w:rsidR="0037050B" w:rsidRDefault="0037050B" w:rsidP="00EF4A96"/>
          <w:p w:rsidR="0037050B" w:rsidRDefault="0037050B" w:rsidP="00EF4A96"/>
          <w:p w:rsidR="0037050B" w:rsidRDefault="0037050B" w:rsidP="00EF4A96"/>
          <w:p w:rsidR="0037050B" w:rsidRDefault="0037050B" w:rsidP="00EF4A96"/>
          <w:p w:rsidR="0037050B" w:rsidRDefault="0037050B" w:rsidP="00EF4A96"/>
          <w:p w:rsidR="0037050B" w:rsidRPr="00E05124" w:rsidRDefault="0037050B" w:rsidP="00EF4A96">
            <w:pPr>
              <w:rPr>
                <w:b/>
              </w:rPr>
            </w:pPr>
            <w:r w:rsidRPr="00E05124">
              <w:rPr>
                <w:b/>
              </w:rPr>
              <w:t>Writing 7</w:t>
            </w:r>
          </w:p>
          <w:p w:rsidR="0037050B" w:rsidRPr="00E05124" w:rsidRDefault="0037050B" w:rsidP="001304CE">
            <w:pPr>
              <w:autoSpaceDE w:val="0"/>
              <w:autoSpaceDN w:val="0"/>
              <w:adjustRightInd w:val="0"/>
            </w:pPr>
            <w:r w:rsidRPr="00E05124">
              <w:t>Conduct short as well as more sustained research projects to answer a question</w:t>
            </w:r>
          </w:p>
          <w:p w:rsidR="0037050B" w:rsidRPr="00E05124" w:rsidRDefault="0037050B" w:rsidP="001304CE">
            <w:pPr>
              <w:autoSpaceDE w:val="0"/>
              <w:autoSpaceDN w:val="0"/>
              <w:adjustRightInd w:val="0"/>
            </w:pPr>
            <w:r w:rsidRPr="00E05124">
              <w:t>(including a self-generated question) or solve a problem; narrow or broaden</w:t>
            </w:r>
          </w:p>
          <w:p w:rsidR="0037050B" w:rsidRPr="00E05124" w:rsidRDefault="0037050B" w:rsidP="001304CE">
            <w:pPr>
              <w:autoSpaceDE w:val="0"/>
              <w:autoSpaceDN w:val="0"/>
              <w:adjustRightInd w:val="0"/>
            </w:pPr>
            <w:r w:rsidRPr="00E05124">
              <w:t>the inquiry when appropriate; synthesize multiple sources on the subject,</w:t>
            </w:r>
          </w:p>
          <w:p w:rsidR="0037050B" w:rsidRPr="00E05124" w:rsidRDefault="0037050B" w:rsidP="001304CE">
            <w:r w:rsidRPr="00E05124">
              <w:t>demonstrating understanding of the subject under investigation.</w:t>
            </w:r>
          </w:p>
          <w:p w:rsidR="0037050B" w:rsidRPr="00C95107" w:rsidRDefault="0037050B" w:rsidP="00EF4A96">
            <w:pPr>
              <w:rPr>
                <w:b/>
              </w:rPr>
            </w:pPr>
          </w:p>
          <w:p w:rsidR="0037050B" w:rsidRPr="00C95107" w:rsidRDefault="0037050B" w:rsidP="00EF4A96">
            <w:pPr>
              <w:rPr>
                <w:b/>
              </w:rPr>
            </w:pPr>
          </w:p>
          <w:p w:rsidR="0037050B" w:rsidRPr="00C95107" w:rsidRDefault="0037050B" w:rsidP="00EF4A96">
            <w:pPr>
              <w:rPr>
                <w:b/>
              </w:rPr>
            </w:pPr>
            <w:r w:rsidRPr="00C95107">
              <w:rPr>
                <w:b/>
              </w:rPr>
              <w:t>Critical Vocabulary</w:t>
            </w:r>
          </w:p>
          <w:p w:rsidR="0037050B" w:rsidRDefault="0037050B" w:rsidP="00EF4A96">
            <w:r>
              <w:t>Students are assigned a problem and thus create a bibliography to solve the problem</w:t>
            </w:r>
          </w:p>
          <w:p w:rsidR="0037050B" w:rsidRDefault="0037050B" w:rsidP="00EF4A96"/>
          <w:p w:rsidR="0037050B" w:rsidRDefault="0037050B" w:rsidP="00EF4A96"/>
          <w:p w:rsidR="0037050B" w:rsidRDefault="0037050B" w:rsidP="00EF4A96"/>
          <w:p w:rsidR="0037050B" w:rsidRPr="003A4791" w:rsidRDefault="0037050B" w:rsidP="00EF4A96">
            <w:pPr>
              <w:rPr>
                <w:b/>
              </w:rPr>
            </w:pPr>
            <w:r w:rsidRPr="003A4791">
              <w:rPr>
                <w:b/>
              </w:rPr>
              <w:t>Writing 8</w:t>
            </w:r>
          </w:p>
          <w:p w:rsidR="0037050B" w:rsidRPr="003A4791" w:rsidRDefault="0037050B" w:rsidP="00EF4A96"/>
          <w:p w:rsidR="0037050B" w:rsidRPr="003A4791" w:rsidRDefault="0037050B" w:rsidP="005C0D7F">
            <w:pPr>
              <w:autoSpaceDE w:val="0"/>
              <w:autoSpaceDN w:val="0"/>
              <w:adjustRightInd w:val="0"/>
            </w:pPr>
            <w:r w:rsidRPr="003A4791">
              <w:t>Gather relevant information from multiple authoritative print and digital sources,</w:t>
            </w:r>
          </w:p>
          <w:p w:rsidR="0037050B" w:rsidRPr="003A4791" w:rsidRDefault="0037050B" w:rsidP="005C0D7F">
            <w:pPr>
              <w:autoSpaceDE w:val="0"/>
              <w:autoSpaceDN w:val="0"/>
              <w:adjustRightInd w:val="0"/>
            </w:pPr>
            <w:r w:rsidRPr="003A4791">
              <w:t>using advanced searches effectively; assess the strengths and limitations of</w:t>
            </w:r>
          </w:p>
          <w:p w:rsidR="0037050B" w:rsidRPr="003A4791" w:rsidRDefault="0037050B" w:rsidP="005C0D7F">
            <w:pPr>
              <w:autoSpaceDE w:val="0"/>
              <w:autoSpaceDN w:val="0"/>
              <w:adjustRightInd w:val="0"/>
            </w:pPr>
            <w:r w:rsidRPr="003A4791">
              <w:t>each source in terms of the task, purpose, and audience; integrate information</w:t>
            </w:r>
          </w:p>
          <w:p w:rsidR="0037050B" w:rsidRPr="003A4791" w:rsidRDefault="0037050B" w:rsidP="005C0D7F">
            <w:pPr>
              <w:autoSpaceDE w:val="0"/>
              <w:autoSpaceDN w:val="0"/>
              <w:adjustRightInd w:val="0"/>
            </w:pPr>
            <w:r w:rsidRPr="003A4791">
              <w:t>into the text selectively to maintain the flow of ideas, avoiding plagiarism and</w:t>
            </w:r>
          </w:p>
          <w:p w:rsidR="0037050B" w:rsidRPr="003A4791" w:rsidRDefault="0037050B" w:rsidP="005C0D7F">
            <w:r w:rsidRPr="003A4791">
              <w:t>overreliance on any one source and following a standard format for citation.</w:t>
            </w:r>
          </w:p>
          <w:p w:rsidR="0037050B" w:rsidRDefault="0037050B" w:rsidP="005C0D7F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37050B" w:rsidRDefault="0037050B" w:rsidP="005C0D7F"/>
          <w:p w:rsidR="0037050B" w:rsidRPr="00C95107" w:rsidRDefault="0037050B" w:rsidP="005C0D7F">
            <w:pPr>
              <w:rPr>
                <w:b/>
              </w:rPr>
            </w:pPr>
            <w:r w:rsidRPr="00C95107">
              <w:rPr>
                <w:b/>
              </w:rPr>
              <w:t>Critical Vocabulary</w:t>
            </w:r>
          </w:p>
          <w:p w:rsidR="0037050B" w:rsidRPr="00FA24AA" w:rsidRDefault="0037050B" w:rsidP="005C0D7F">
            <w:r>
              <w:t>Students will evaluate the credibility of a variety of websites</w:t>
            </w:r>
          </w:p>
          <w:p w:rsidR="0037050B" w:rsidRDefault="0037050B" w:rsidP="005C0D7F">
            <w:pPr>
              <w:rPr>
                <w:rFonts w:ascii="Gotham-Book" w:hAnsi="Gotham-Book" w:cs="Gotham-Book"/>
                <w:sz w:val="15"/>
                <w:szCs w:val="15"/>
              </w:rPr>
            </w:pPr>
          </w:p>
          <w:p w:rsidR="0037050B" w:rsidRDefault="0037050B" w:rsidP="005C0D7F"/>
          <w:p w:rsidR="0037050B" w:rsidRDefault="0037050B" w:rsidP="005C0D7F"/>
          <w:p w:rsidR="0037050B" w:rsidRDefault="0037050B" w:rsidP="005C0D7F">
            <w:pPr>
              <w:rPr>
                <w:b/>
              </w:rPr>
            </w:pPr>
            <w:r w:rsidRPr="00C95107">
              <w:rPr>
                <w:b/>
              </w:rPr>
              <w:t>Writing 9</w:t>
            </w:r>
          </w:p>
          <w:p w:rsidR="0037050B" w:rsidRDefault="0037050B" w:rsidP="005C0D7F">
            <w:pPr>
              <w:rPr>
                <w:b/>
              </w:rPr>
            </w:pP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>Draw evidence from literary or informational texts to support analysis,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>reflection, and research.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 xml:space="preserve">a. Apply </w:t>
            </w:r>
            <w:r w:rsidRPr="00C95107">
              <w:rPr>
                <w:i/>
                <w:iCs/>
              </w:rPr>
              <w:t xml:space="preserve">grades 11–12 Reading standards </w:t>
            </w:r>
            <w:r w:rsidRPr="00C95107">
              <w:t>to literature (e.g., “Demonstrate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>knowledge of eighteenth-, nineteenth- and early-twentieth-century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>foundational works of American literature, including how two or more texts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>from the same period treat similar themes or topics”).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 xml:space="preserve">b. Apply </w:t>
            </w:r>
            <w:r w:rsidRPr="00C95107">
              <w:rPr>
                <w:i/>
                <w:iCs/>
              </w:rPr>
              <w:t xml:space="preserve">grades 11–12 Reading standards </w:t>
            </w:r>
            <w:r w:rsidRPr="00C95107">
              <w:t>to literary nonfiction (e.g., “Delineate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>and evaluate the reasoning in seminal U.S. texts, including the application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>of constitutional principles and use of legal reasoning [e.g., in U.S. Supreme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>Court Case majority opinions and dissents] and the premises, purposes, and</w:t>
            </w:r>
          </w:p>
          <w:p w:rsidR="0037050B" w:rsidRPr="00C95107" w:rsidRDefault="0037050B" w:rsidP="00C95107">
            <w:pPr>
              <w:autoSpaceDE w:val="0"/>
              <w:autoSpaceDN w:val="0"/>
              <w:adjustRightInd w:val="0"/>
            </w:pPr>
            <w:r w:rsidRPr="00C95107">
              <w:t xml:space="preserve">arguments in works of public advocacy [e.g., </w:t>
            </w:r>
            <w:r w:rsidRPr="00C95107">
              <w:rPr>
                <w:i/>
                <w:iCs/>
              </w:rPr>
              <w:t>The Federalist</w:t>
            </w:r>
            <w:r w:rsidRPr="00C95107">
              <w:t>, presidential</w:t>
            </w:r>
          </w:p>
          <w:p w:rsidR="0037050B" w:rsidRDefault="0037050B" w:rsidP="00C95107">
            <w:r w:rsidRPr="00C95107">
              <w:t>addresses]”).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Pr="00F54FE6" w:rsidRDefault="0037050B" w:rsidP="00C95107">
            <w:pPr>
              <w:rPr>
                <w:b/>
              </w:rPr>
            </w:pPr>
            <w:r w:rsidRPr="00F54FE6">
              <w:rPr>
                <w:b/>
              </w:rPr>
              <w:t>Critical Vocabulary</w:t>
            </w:r>
          </w:p>
          <w:p w:rsidR="0037050B" w:rsidRDefault="0037050B" w:rsidP="00C95107">
            <w:r>
              <w:t>Write a persuasive essay on a controversial issue supporting with three outside sources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Pr="00F54FE6" w:rsidRDefault="0037050B" w:rsidP="00C95107">
            <w:pPr>
              <w:rPr>
                <w:b/>
              </w:rPr>
            </w:pPr>
            <w:r w:rsidRPr="00F54FE6">
              <w:rPr>
                <w:b/>
              </w:rPr>
              <w:t>Writing 10</w:t>
            </w:r>
          </w:p>
          <w:p w:rsidR="0037050B" w:rsidRPr="00F54FE6" w:rsidRDefault="0037050B" w:rsidP="00C95107"/>
          <w:p w:rsidR="0037050B" w:rsidRPr="00F54FE6" w:rsidRDefault="0037050B" w:rsidP="00F54FE6">
            <w:pPr>
              <w:autoSpaceDE w:val="0"/>
              <w:autoSpaceDN w:val="0"/>
              <w:adjustRightInd w:val="0"/>
            </w:pPr>
            <w:r w:rsidRPr="00F54FE6">
              <w:t>Write routinely over extended time frames (time for research, reflection, and</w:t>
            </w:r>
          </w:p>
          <w:p w:rsidR="0037050B" w:rsidRPr="00F54FE6" w:rsidRDefault="0037050B" w:rsidP="00F54FE6">
            <w:pPr>
              <w:autoSpaceDE w:val="0"/>
              <w:autoSpaceDN w:val="0"/>
              <w:adjustRightInd w:val="0"/>
            </w:pPr>
            <w:r w:rsidRPr="00F54FE6">
              <w:t>revision) and shorter time frames (a single sitting or a day or two) for a range of</w:t>
            </w:r>
          </w:p>
          <w:p w:rsidR="0037050B" w:rsidRDefault="0037050B" w:rsidP="00F54FE6">
            <w:r w:rsidRPr="00F54FE6">
              <w:t>tasks, purposes, and audiences</w:t>
            </w:r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</w:p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Critical Vocabulary</w:t>
            </w:r>
          </w:p>
          <w:p w:rsidR="0037050B" w:rsidRPr="00F54FE6" w:rsidRDefault="0037050B" w:rsidP="00C95107">
            <w:r>
              <w:t>Students are assigned a research project for which the class will corporately design a timeline/schedule for the various steps of the writing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Speaking and Listening 1</w:t>
            </w:r>
          </w:p>
          <w:p w:rsidR="0037050B" w:rsidRPr="00F54FE6" w:rsidRDefault="0037050B" w:rsidP="00C95107"/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Initiate and participate effectively in a range of co</w:t>
            </w:r>
            <w:r>
              <w:t>llaborative discussions (oneon-</w:t>
            </w:r>
            <w:r w:rsidRPr="00CF4922">
              <w:t xml:space="preserve">one, in groups, and teacher-led) with diverse partners on </w:t>
            </w:r>
            <w:r w:rsidRPr="00CF4922">
              <w:rPr>
                <w:i/>
                <w:iCs/>
              </w:rPr>
              <w:t>grades 11–12 topics,</w:t>
            </w:r>
            <w:r>
              <w:t xml:space="preserve"> </w:t>
            </w:r>
            <w:r w:rsidRPr="00CF4922">
              <w:rPr>
                <w:i/>
                <w:iCs/>
              </w:rPr>
              <w:t xml:space="preserve">texts, and issues, </w:t>
            </w:r>
            <w:r w:rsidRPr="00CF4922">
              <w:t xml:space="preserve">building on others’ ideas and expressing their own clearly </w:t>
            </w:r>
            <w:r>
              <w:t xml:space="preserve">and </w:t>
            </w:r>
            <w:r w:rsidRPr="00CF4922">
              <w:t>persuasively.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a. Come to discussions prepared, having re</w:t>
            </w:r>
            <w:r>
              <w:t>ad and researched material under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study; explicitly draw on that preparation by referring to evidence from texts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and other research on the topic or issue to stimulate a thoughtful, wellreasoned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exchange of ideas.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b. Work with peers to promote civil, democratic discussions and decisionmaking,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set clear goals and deadlines, and establish individual roles as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needed.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c. Propel conversations by posing and responding to questions that probe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reasoning and evidence; ensure a hearing for a full range of positions on a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topic or issue; clarify, verify, or challenge ideas and conclusions; and promote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divergent and creative perspectives.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d. Respond thoughtfully to diverse perspectives; synthesize comments, claims,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and evidence made on all sides of an issue; resolve contradictions when</w:t>
            </w:r>
          </w:p>
          <w:p w:rsidR="0037050B" w:rsidRPr="00CF4922" w:rsidRDefault="0037050B" w:rsidP="00CF4922">
            <w:pPr>
              <w:autoSpaceDE w:val="0"/>
              <w:autoSpaceDN w:val="0"/>
              <w:adjustRightInd w:val="0"/>
            </w:pPr>
            <w:r w:rsidRPr="00CF4922">
              <w:t>possible; and determine what additional information or research is required</w:t>
            </w:r>
          </w:p>
          <w:p w:rsidR="0037050B" w:rsidRPr="00CF4922" w:rsidRDefault="0037050B" w:rsidP="00CF4922">
            <w:r w:rsidRPr="00CF4922">
              <w:t>to deepen the investigation or complete the task.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Speaking and Listening 2</w:t>
            </w:r>
          </w:p>
          <w:p w:rsidR="0037050B" w:rsidRDefault="0037050B" w:rsidP="00C95107"/>
          <w:p w:rsidR="0037050B" w:rsidRPr="00957DBC" w:rsidRDefault="0037050B" w:rsidP="00957DBC">
            <w:pPr>
              <w:autoSpaceDE w:val="0"/>
              <w:autoSpaceDN w:val="0"/>
              <w:adjustRightInd w:val="0"/>
            </w:pPr>
            <w:r w:rsidRPr="00957DBC">
              <w:t>Integrate multiple sources of information presented in diverse formats and</w:t>
            </w:r>
          </w:p>
          <w:p w:rsidR="0037050B" w:rsidRPr="00957DBC" w:rsidRDefault="0037050B" w:rsidP="00957DBC">
            <w:pPr>
              <w:autoSpaceDE w:val="0"/>
              <w:autoSpaceDN w:val="0"/>
              <w:adjustRightInd w:val="0"/>
            </w:pPr>
            <w:r w:rsidRPr="00957DBC">
              <w:t>media (e.g., visually, quantitatively, orally) in order to make informed decisions</w:t>
            </w:r>
          </w:p>
          <w:p w:rsidR="0037050B" w:rsidRPr="00957DBC" w:rsidRDefault="0037050B" w:rsidP="00957DBC">
            <w:pPr>
              <w:autoSpaceDE w:val="0"/>
              <w:autoSpaceDN w:val="0"/>
              <w:adjustRightInd w:val="0"/>
            </w:pPr>
            <w:r w:rsidRPr="00957DBC">
              <w:t>and solve problems, evaluating the credibility and accuracy of each source and</w:t>
            </w:r>
          </w:p>
          <w:p w:rsidR="0037050B" w:rsidRPr="00957DBC" w:rsidRDefault="0037050B" w:rsidP="00957DBC">
            <w:r w:rsidRPr="00957DBC">
              <w:t>noting any discrepancies among the data.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Critical Vocabulary</w:t>
            </w:r>
          </w:p>
          <w:p w:rsidR="0037050B" w:rsidRPr="00957DBC" w:rsidRDefault="0037050B" w:rsidP="00C95107">
            <w:r>
              <w:t>Create a three part chart (Venn Diagram?) of reliable, semi-reliable, and unreliable sources</w:t>
            </w:r>
          </w:p>
          <w:p w:rsidR="0037050B" w:rsidRDefault="0037050B" w:rsidP="00C95107">
            <w:pPr>
              <w:rPr>
                <w:b/>
              </w:rPr>
            </w:pPr>
          </w:p>
          <w:p w:rsidR="0037050B" w:rsidRDefault="0037050B" w:rsidP="00C95107">
            <w:pPr>
              <w:rPr>
                <w:b/>
              </w:rPr>
            </w:pPr>
          </w:p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Speaking and Listening 3</w:t>
            </w:r>
          </w:p>
          <w:p w:rsidR="0037050B" w:rsidRDefault="0037050B" w:rsidP="00C95107">
            <w:pPr>
              <w:rPr>
                <w:b/>
              </w:rPr>
            </w:pPr>
          </w:p>
          <w:p w:rsidR="0037050B" w:rsidRPr="00231C8D" w:rsidRDefault="0037050B" w:rsidP="00231C8D">
            <w:pPr>
              <w:autoSpaceDE w:val="0"/>
              <w:autoSpaceDN w:val="0"/>
              <w:adjustRightInd w:val="0"/>
            </w:pPr>
            <w:r w:rsidRPr="00231C8D">
              <w:t>Evaluate a speaker’s point of view, reasoning, and use of evidence and rhetoric,</w:t>
            </w:r>
          </w:p>
          <w:p w:rsidR="0037050B" w:rsidRPr="00231C8D" w:rsidRDefault="0037050B" w:rsidP="00231C8D">
            <w:pPr>
              <w:autoSpaceDE w:val="0"/>
              <w:autoSpaceDN w:val="0"/>
              <w:adjustRightInd w:val="0"/>
            </w:pPr>
            <w:r w:rsidRPr="00231C8D">
              <w:t>assessing the stance, premises, links among ideas, word choice, points of</w:t>
            </w:r>
          </w:p>
          <w:p w:rsidR="0037050B" w:rsidRPr="00231C8D" w:rsidRDefault="0037050B" w:rsidP="00231C8D">
            <w:pPr>
              <w:rPr>
                <w:b/>
              </w:rPr>
            </w:pPr>
            <w:r w:rsidRPr="00231C8D">
              <w:t>emphasis, and tone used.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Critical Vocabulary</w:t>
            </w:r>
          </w:p>
          <w:p w:rsidR="0037050B" w:rsidRDefault="0037050B" w:rsidP="00C95107">
            <w:pPr>
              <w:rPr>
                <w:b/>
              </w:rPr>
            </w:pPr>
          </w:p>
          <w:p w:rsidR="0037050B" w:rsidRPr="00231C8D" w:rsidRDefault="0037050B" w:rsidP="00C95107">
            <w:r>
              <w:t>Students will create a graphic organizer illustrating the author’s point of view, main idea, and position on a given topic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Speaking and Listening 4</w:t>
            </w:r>
          </w:p>
          <w:p w:rsidR="0037050B" w:rsidRDefault="0037050B" w:rsidP="00C95107">
            <w:pPr>
              <w:rPr>
                <w:b/>
              </w:rPr>
            </w:pPr>
          </w:p>
          <w:p w:rsidR="0037050B" w:rsidRPr="008872CD" w:rsidRDefault="0037050B" w:rsidP="008872CD">
            <w:pPr>
              <w:autoSpaceDE w:val="0"/>
              <w:autoSpaceDN w:val="0"/>
              <w:adjustRightInd w:val="0"/>
            </w:pPr>
            <w:r w:rsidRPr="008872CD">
              <w:t>Present information, findings, and supporting evidence, conveying a clear</w:t>
            </w:r>
          </w:p>
          <w:p w:rsidR="0037050B" w:rsidRPr="008872CD" w:rsidRDefault="0037050B" w:rsidP="008872CD">
            <w:pPr>
              <w:autoSpaceDE w:val="0"/>
              <w:autoSpaceDN w:val="0"/>
              <w:adjustRightInd w:val="0"/>
            </w:pPr>
            <w:r w:rsidRPr="008872CD">
              <w:t>and distinct perspective, such that listeners can follow the line of reasoning,</w:t>
            </w:r>
          </w:p>
          <w:p w:rsidR="0037050B" w:rsidRPr="008872CD" w:rsidRDefault="0037050B" w:rsidP="008872CD">
            <w:pPr>
              <w:autoSpaceDE w:val="0"/>
              <w:autoSpaceDN w:val="0"/>
              <w:adjustRightInd w:val="0"/>
            </w:pPr>
            <w:r w:rsidRPr="008872CD">
              <w:t>alternative or opposing perspectives are addressed, and the organization,</w:t>
            </w:r>
          </w:p>
          <w:p w:rsidR="0037050B" w:rsidRPr="008872CD" w:rsidRDefault="0037050B" w:rsidP="008872CD">
            <w:pPr>
              <w:autoSpaceDE w:val="0"/>
              <w:autoSpaceDN w:val="0"/>
              <w:adjustRightInd w:val="0"/>
            </w:pPr>
            <w:r w:rsidRPr="008872CD">
              <w:t>development, substance, and style are appropriate to purpose, audience, and a</w:t>
            </w:r>
          </w:p>
          <w:p w:rsidR="0037050B" w:rsidRPr="008872CD" w:rsidRDefault="0037050B" w:rsidP="008872CD">
            <w:r w:rsidRPr="008872CD">
              <w:t>range of formal and informal tasks.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Critical Vocabulary</w:t>
            </w:r>
          </w:p>
          <w:p w:rsidR="0037050B" w:rsidRDefault="0037050B" w:rsidP="00C95107">
            <w:pPr>
              <w:rPr>
                <w:b/>
              </w:rPr>
            </w:pPr>
          </w:p>
          <w:p w:rsidR="0037050B" w:rsidRPr="008872CD" w:rsidRDefault="0037050B" w:rsidP="00C95107">
            <w:r>
              <w:t>Design PowerPoint research presentation based on a research project</w:t>
            </w:r>
          </w:p>
          <w:p w:rsidR="0037050B" w:rsidRDefault="0037050B" w:rsidP="00C95107"/>
          <w:p w:rsidR="0037050B" w:rsidRDefault="0037050B" w:rsidP="00C95107"/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Speaking and Listening 5</w:t>
            </w:r>
          </w:p>
          <w:p w:rsidR="0037050B" w:rsidRDefault="0037050B" w:rsidP="00C95107">
            <w:pPr>
              <w:rPr>
                <w:b/>
              </w:rPr>
            </w:pPr>
          </w:p>
          <w:p w:rsidR="0037050B" w:rsidRPr="00700356" w:rsidRDefault="0037050B" w:rsidP="00C95107"/>
          <w:p w:rsidR="0037050B" w:rsidRPr="00700356" w:rsidRDefault="0037050B" w:rsidP="00700356">
            <w:pPr>
              <w:autoSpaceDE w:val="0"/>
              <w:autoSpaceDN w:val="0"/>
              <w:adjustRightInd w:val="0"/>
            </w:pPr>
            <w:r w:rsidRPr="00700356">
              <w:t>Make strategic use of digital media (e.g., textual</w:t>
            </w:r>
            <w:r>
              <w:t xml:space="preserve">, graphical, audio, visual, and </w:t>
            </w:r>
            <w:r w:rsidRPr="00700356">
              <w:t>interactive elements) in presentations to enhance understanding of findings,</w:t>
            </w:r>
          </w:p>
          <w:p w:rsidR="0037050B" w:rsidRPr="00700356" w:rsidRDefault="0037050B" w:rsidP="00700356">
            <w:r w:rsidRPr="00700356">
              <w:t>reasoning, and evidence and to add interest.</w:t>
            </w:r>
          </w:p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Critical Vocabulary</w:t>
            </w:r>
          </w:p>
          <w:p w:rsidR="0037050B" w:rsidRDefault="0037050B" w:rsidP="00C95107">
            <w:pPr>
              <w:rPr>
                <w:b/>
              </w:rPr>
            </w:pPr>
          </w:p>
          <w:p w:rsidR="0037050B" w:rsidRPr="008872CD" w:rsidRDefault="0037050B" w:rsidP="00700356">
            <w:r>
              <w:t>Design PowerPoint research presentation based on a research project</w:t>
            </w:r>
          </w:p>
          <w:p w:rsidR="0037050B" w:rsidRPr="00700356" w:rsidRDefault="0037050B" w:rsidP="00C95107">
            <w:pPr>
              <w:rPr>
                <w:b/>
              </w:rPr>
            </w:pPr>
          </w:p>
          <w:p w:rsidR="0037050B" w:rsidRDefault="0037050B" w:rsidP="00C95107"/>
          <w:p w:rsidR="0037050B" w:rsidRDefault="0037050B" w:rsidP="00C95107">
            <w:pPr>
              <w:rPr>
                <w:b/>
              </w:rPr>
            </w:pPr>
            <w:r>
              <w:rPr>
                <w:b/>
              </w:rPr>
              <w:t>Speaking and Listening 6</w:t>
            </w:r>
          </w:p>
          <w:p w:rsidR="0037050B" w:rsidRDefault="0037050B" w:rsidP="00C95107">
            <w:pPr>
              <w:rPr>
                <w:b/>
              </w:rPr>
            </w:pPr>
          </w:p>
          <w:p w:rsidR="0037050B" w:rsidRPr="00A806E1" w:rsidRDefault="0037050B" w:rsidP="00A806E1">
            <w:pPr>
              <w:autoSpaceDE w:val="0"/>
              <w:autoSpaceDN w:val="0"/>
              <w:adjustRightInd w:val="0"/>
            </w:pPr>
            <w:r w:rsidRPr="00A806E1">
              <w:t>Adapt speech to a variety of contexts and tasks, demonstrating a command</w:t>
            </w:r>
          </w:p>
          <w:p w:rsidR="0037050B" w:rsidRPr="00A806E1" w:rsidRDefault="0037050B" w:rsidP="00A806E1">
            <w:pPr>
              <w:autoSpaceDE w:val="0"/>
              <w:autoSpaceDN w:val="0"/>
              <w:adjustRightInd w:val="0"/>
            </w:pPr>
            <w:r w:rsidRPr="00A806E1">
              <w:t>of formal English when indicated or appropriate. (See grades 11–12 Language</w:t>
            </w:r>
          </w:p>
          <w:p w:rsidR="0037050B" w:rsidRDefault="0037050B" w:rsidP="00A806E1">
            <w:r w:rsidRPr="00A806E1">
              <w:t>standards 1 and 3 on page 54 for specific expectations.)</w:t>
            </w:r>
          </w:p>
          <w:p w:rsidR="0037050B" w:rsidRDefault="0037050B" w:rsidP="00A806E1"/>
          <w:p w:rsidR="0037050B" w:rsidRDefault="0037050B" w:rsidP="00A806E1">
            <w:pPr>
              <w:rPr>
                <w:b/>
              </w:rPr>
            </w:pPr>
            <w:r>
              <w:rPr>
                <w:b/>
              </w:rPr>
              <w:t>Critical Vocabulary</w:t>
            </w:r>
          </w:p>
          <w:p w:rsidR="0037050B" w:rsidRDefault="0037050B" w:rsidP="00A806E1">
            <w:pPr>
              <w:rPr>
                <w:b/>
              </w:rPr>
            </w:pPr>
          </w:p>
          <w:p w:rsidR="0037050B" w:rsidRPr="00F754F4" w:rsidRDefault="0037050B" w:rsidP="00A806E1">
            <w:r>
              <w:t>Students will present a persuasive speech using visual aids and/or handouts</w:t>
            </w:r>
          </w:p>
          <w:p w:rsidR="0037050B" w:rsidRPr="00A806E1" w:rsidRDefault="0037050B" w:rsidP="00C95107"/>
          <w:p w:rsidR="0037050B" w:rsidRDefault="0037050B" w:rsidP="00C95107"/>
          <w:p w:rsidR="0037050B" w:rsidRPr="00C95107" w:rsidRDefault="0037050B" w:rsidP="00C95107">
            <w:pPr>
              <w:rPr>
                <w:b/>
              </w:rPr>
            </w:pPr>
          </w:p>
        </w:tc>
        <w:tc>
          <w:tcPr>
            <w:tcW w:w="3427" w:type="dxa"/>
            <w:vMerge/>
          </w:tcPr>
          <w:p w:rsidR="0037050B" w:rsidRDefault="0037050B" w:rsidP="00305A3B"/>
        </w:tc>
        <w:tc>
          <w:tcPr>
            <w:tcW w:w="3247" w:type="dxa"/>
            <w:vMerge/>
          </w:tcPr>
          <w:p w:rsidR="0037050B" w:rsidRDefault="0037050B" w:rsidP="00305A3B"/>
        </w:tc>
        <w:tc>
          <w:tcPr>
            <w:tcW w:w="1597" w:type="dxa"/>
            <w:vMerge/>
          </w:tcPr>
          <w:p w:rsidR="0037050B" w:rsidRDefault="0037050B" w:rsidP="00305A3B"/>
        </w:tc>
      </w:tr>
    </w:tbl>
    <w:p w:rsidR="0037050B" w:rsidRDefault="0037050B" w:rsidP="00704F71"/>
    <w:p w:rsidR="0037050B" w:rsidRDefault="0037050B" w:rsidP="00704F71"/>
    <w:p w:rsidR="0037050B" w:rsidRDefault="0037050B" w:rsidP="00543D44"/>
    <w:sectPr w:rsidR="0037050B" w:rsidSect="00543D4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50B" w:rsidRDefault="0037050B">
      <w:r>
        <w:separator/>
      </w:r>
    </w:p>
  </w:endnote>
  <w:endnote w:type="continuationSeparator" w:id="0">
    <w:p w:rsidR="0037050B" w:rsidRDefault="00370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50B" w:rsidRDefault="0037050B">
      <w:r>
        <w:separator/>
      </w:r>
    </w:p>
  </w:footnote>
  <w:footnote w:type="continuationSeparator" w:id="0">
    <w:p w:rsidR="0037050B" w:rsidRDefault="003705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11DB"/>
    <w:multiLevelType w:val="hybridMultilevel"/>
    <w:tmpl w:val="7960C6FA"/>
    <w:lvl w:ilvl="0" w:tplc="FFFFFFFF">
      <w:start w:val="1"/>
      <w:numFmt w:val="bullet"/>
      <w:pStyle w:val="CCABulletBold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D44"/>
    <w:rsid w:val="00023F03"/>
    <w:rsid w:val="00034C45"/>
    <w:rsid w:val="00060BDB"/>
    <w:rsid w:val="00066E82"/>
    <w:rsid w:val="001304CE"/>
    <w:rsid w:val="0013780C"/>
    <w:rsid w:val="00143499"/>
    <w:rsid w:val="00206812"/>
    <w:rsid w:val="00231C8D"/>
    <w:rsid w:val="00256E99"/>
    <w:rsid w:val="002E74B5"/>
    <w:rsid w:val="00305A3B"/>
    <w:rsid w:val="0037050B"/>
    <w:rsid w:val="003A4791"/>
    <w:rsid w:val="0047469E"/>
    <w:rsid w:val="004E5238"/>
    <w:rsid w:val="00543D44"/>
    <w:rsid w:val="005A5B8B"/>
    <w:rsid w:val="005C0D7F"/>
    <w:rsid w:val="005D249C"/>
    <w:rsid w:val="0063178F"/>
    <w:rsid w:val="00655E3F"/>
    <w:rsid w:val="00685EC2"/>
    <w:rsid w:val="00700356"/>
    <w:rsid w:val="00704F71"/>
    <w:rsid w:val="00723CA3"/>
    <w:rsid w:val="00783ADF"/>
    <w:rsid w:val="007927F8"/>
    <w:rsid w:val="007F3A2D"/>
    <w:rsid w:val="008269B5"/>
    <w:rsid w:val="00826BC9"/>
    <w:rsid w:val="00836029"/>
    <w:rsid w:val="008645B6"/>
    <w:rsid w:val="00871646"/>
    <w:rsid w:val="008872CD"/>
    <w:rsid w:val="00912341"/>
    <w:rsid w:val="00915772"/>
    <w:rsid w:val="00957DBC"/>
    <w:rsid w:val="00964967"/>
    <w:rsid w:val="009745A2"/>
    <w:rsid w:val="009B59B8"/>
    <w:rsid w:val="00A041BC"/>
    <w:rsid w:val="00A806E1"/>
    <w:rsid w:val="00AD5CC6"/>
    <w:rsid w:val="00AE4DA0"/>
    <w:rsid w:val="00B3229E"/>
    <w:rsid w:val="00BD3FF0"/>
    <w:rsid w:val="00C56839"/>
    <w:rsid w:val="00C57303"/>
    <w:rsid w:val="00C95107"/>
    <w:rsid w:val="00CC0E0C"/>
    <w:rsid w:val="00CC7C1F"/>
    <w:rsid w:val="00CE73C2"/>
    <w:rsid w:val="00CF0002"/>
    <w:rsid w:val="00CF4922"/>
    <w:rsid w:val="00D001EA"/>
    <w:rsid w:val="00D11D57"/>
    <w:rsid w:val="00D46A3B"/>
    <w:rsid w:val="00D600E9"/>
    <w:rsid w:val="00D64DBE"/>
    <w:rsid w:val="00D766E6"/>
    <w:rsid w:val="00D866D9"/>
    <w:rsid w:val="00DD6038"/>
    <w:rsid w:val="00E05124"/>
    <w:rsid w:val="00E7750E"/>
    <w:rsid w:val="00EF4A96"/>
    <w:rsid w:val="00F54FE6"/>
    <w:rsid w:val="00F754F4"/>
    <w:rsid w:val="00FA24AA"/>
    <w:rsid w:val="00FD1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D4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3D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ANormalBold">
    <w:name w:val="CCA Normal Bold"/>
    <w:basedOn w:val="Normal"/>
    <w:uiPriority w:val="99"/>
    <w:rsid w:val="00543D44"/>
    <w:rPr>
      <w:rFonts w:ascii="Arial" w:hAnsi="Arial"/>
      <w:b/>
      <w:color w:val="000000"/>
      <w:sz w:val="20"/>
      <w:szCs w:val="20"/>
    </w:rPr>
  </w:style>
  <w:style w:type="paragraph" w:customStyle="1" w:styleId="CCABulletBold">
    <w:name w:val="CCA Bullet Bold"/>
    <w:basedOn w:val="CCANormalBold"/>
    <w:uiPriority w:val="99"/>
    <w:rsid w:val="00543D44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rsid w:val="00066E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1378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78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12</Pages>
  <Words>2013</Words>
  <Characters>11477</Characters>
  <Application>Microsoft Office Outlook</Application>
  <DocSecurity>0</DocSecurity>
  <Lines>0</Lines>
  <Paragraphs>0</Paragraphs>
  <ScaleCrop>false</ScaleCrop>
  <Company>GRREC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Unpacking Standards Template </dc:title>
  <dc:subject/>
  <dc:creator>jmurley</dc:creator>
  <cp:keywords/>
  <dc:description/>
  <cp:lastModifiedBy>krichardson</cp:lastModifiedBy>
  <cp:revision>39</cp:revision>
  <cp:lastPrinted>2006-10-02T16:43:00Z</cp:lastPrinted>
  <dcterms:created xsi:type="dcterms:W3CDTF">2011-07-25T16:19:00Z</dcterms:created>
  <dcterms:modified xsi:type="dcterms:W3CDTF">2011-07-25T19:24:00Z</dcterms:modified>
</cp:coreProperties>
</file>